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97CB" w14:textId="77777777" w:rsidR="001C3C66" w:rsidRPr="00DD4408" w:rsidRDefault="001C3C66" w:rsidP="001C3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A07017" w14:textId="65508159" w:rsidR="00DD4408" w:rsidRPr="00AA1721" w:rsidRDefault="00DD4408" w:rsidP="00DD4408">
      <w:pPr>
        <w:spacing w:after="0" w:line="240" w:lineRule="auto"/>
        <w:jc w:val="center"/>
        <w:rPr>
          <w:rFonts w:ascii="Arial" w:eastAsia="Times New Roman" w:hAnsi="Arial" w:cs="Arial"/>
          <w:color w:val="26282A"/>
          <w:kern w:val="0"/>
          <w:sz w:val="28"/>
          <w:szCs w:val="28"/>
          <w14:ligatures w14:val="none"/>
        </w:rPr>
      </w:pPr>
      <w:r w:rsidRPr="00AA1721">
        <w:rPr>
          <w:rFonts w:ascii="Arial" w:eastAsia="Times New Roman" w:hAnsi="Arial" w:cs="Arial"/>
          <w:color w:val="26282A"/>
          <w:kern w:val="0"/>
          <w:sz w:val="28"/>
          <w:szCs w:val="28"/>
          <w14:ligatures w14:val="none"/>
        </w:rPr>
        <w:t>Sunday, May 4, 2025</w:t>
      </w:r>
    </w:p>
    <w:p w14:paraId="13C124C9" w14:textId="6998D7B9" w:rsidR="00DD4408" w:rsidRPr="00AA1721" w:rsidRDefault="00DD4408" w:rsidP="00DD4408">
      <w:pPr>
        <w:spacing w:after="0" w:line="240" w:lineRule="auto"/>
        <w:jc w:val="center"/>
        <w:rPr>
          <w:rFonts w:ascii="Arial" w:eastAsia="Times New Roman" w:hAnsi="Arial" w:cs="Arial"/>
          <w:color w:val="26282A"/>
          <w:kern w:val="0"/>
          <w:sz w:val="28"/>
          <w:szCs w:val="28"/>
          <w14:ligatures w14:val="none"/>
        </w:rPr>
      </w:pPr>
      <w:r w:rsidRPr="00AA1721">
        <w:rPr>
          <w:rFonts w:ascii="Arial" w:eastAsia="Times New Roman" w:hAnsi="Arial" w:cs="Arial"/>
          <w:color w:val="26282A"/>
          <w:kern w:val="0"/>
          <w:sz w:val="28"/>
          <w:szCs w:val="28"/>
          <w14:ligatures w14:val="none"/>
        </w:rPr>
        <w:t>Order of Service</w:t>
      </w:r>
    </w:p>
    <w:p w14:paraId="7CFF0485" w14:textId="77777777" w:rsidR="00B44456" w:rsidRPr="00AA1721" w:rsidRDefault="001C3C66" w:rsidP="00DD44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A"/>
          <w:kern w:val="0"/>
          <w:sz w:val="28"/>
          <w:szCs w:val="28"/>
          <w14:ligatures w14:val="none"/>
        </w:rPr>
      </w:pPr>
      <w:r w:rsidRPr="00AA1721">
        <w:rPr>
          <w:rFonts w:ascii="Arial" w:eastAsia="Times New Roman" w:hAnsi="Arial" w:cs="Arial"/>
          <w:b/>
          <w:bCs/>
          <w:color w:val="26282A"/>
          <w:kern w:val="0"/>
          <w:sz w:val="28"/>
          <w:szCs w:val="28"/>
          <w14:ligatures w14:val="none"/>
        </w:rPr>
        <w:t xml:space="preserve">May the 4th </w:t>
      </w:r>
    </w:p>
    <w:p w14:paraId="01D7C018" w14:textId="7CAFBD53" w:rsidR="00DD4408" w:rsidRPr="00AA1721" w:rsidRDefault="001C3C66" w:rsidP="00DD44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A"/>
          <w:kern w:val="0"/>
          <w:sz w:val="28"/>
          <w:szCs w:val="28"/>
          <w14:ligatures w14:val="none"/>
        </w:rPr>
      </w:pPr>
      <w:r w:rsidRPr="00AA1721">
        <w:rPr>
          <w:rFonts w:ascii="Arial" w:eastAsia="Times New Roman" w:hAnsi="Arial" w:cs="Arial"/>
          <w:b/>
          <w:bCs/>
          <w:color w:val="26282A"/>
          <w:kern w:val="0"/>
          <w:sz w:val="28"/>
          <w:szCs w:val="28"/>
          <w14:ligatures w14:val="none"/>
        </w:rPr>
        <w:t>(and the 3rd, the major 5th, and the minor 7th)</w:t>
      </w:r>
    </w:p>
    <w:p w14:paraId="26B0DD8A" w14:textId="27450172" w:rsidR="001C3C66" w:rsidRPr="00AA1721" w:rsidRDefault="001C3C66" w:rsidP="007F5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1721">
        <w:rPr>
          <w:rFonts w:ascii="Arial" w:eastAsia="Times New Roman" w:hAnsi="Arial" w:cs="Arial"/>
          <w:b/>
          <w:bCs/>
          <w:color w:val="26282A"/>
          <w:kern w:val="0"/>
          <w:sz w:val="28"/>
          <w:szCs w:val="28"/>
          <w14:ligatures w14:val="none"/>
        </w:rPr>
        <w:t>Be with You</w:t>
      </w:r>
    </w:p>
    <w:p w14:paraId="686999A2" w14:textId="77777777" w:rsidR="001C3C66" w:rsidRPr="00DD4408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GATHERING</w:t>
      </w:r>
    </w:p>
    <w:p w14:paraId="45A1E6F3" w14:textId="5CDD66D4" w:rsidR="001C3C66" w:rsidRPr="00612E46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Morning Sing</w:t>
      </w:r>
      <w:r w:rsidR="00612E46">
        <w:rPr>
          <w:rFonts w:ascii="Arial" w:eastAsia="Times New Roman" w:hAnsi="Arial" w:cs="Arial"/>
          <w:color w:val="26282A"/>
          <w:kern w:val="0"/>
          <w14:ligatures w14:val="none"/>
        </w:rPr>
        <w:t xml:space="preserve"> “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Oh, Let Us Gather</w:t>
      </w:r>
      <w:r w:rsidR="00612E46">
        <w:rPr>
          <w:rFonts w:ascii="Arial" w:eastAsia="Times New Roman" w:hAnsi="Arial" w:cs="Arial"/>
          <w:color w:val="26282A"/>
          <w:kern w:val="0"/>
          <w14:ligatures w14:val="none"/>
        </w:rPr>
        <w:t>”</w:t>
      </w:r>
      <w:r w:rsidR="00AA1721">
        <w:rPr>
          <w:rFonts w:ascii="Arial" w:eastAsia="Times New Roman" w:hAnsi="Arial" w:cs="Arial"/>
          <w:color w:val="26282A"/>
          <w:kern w:val="0"/>
          <w14:ligatures w14:val="none"/>
        </w:rPr>
        <w:t xml:space="preserve"> </w:t>
      </w:r>
      <w:r w:rsidR="001E52F0">
        <w:rPr>
          <w:rFonts w:ascii="Arial" w:eastAsia="Times New Roman" w:hAnsi="Arial" w:cs="Arial"/>
          <w:color w:val="26282A"/>
          <w:kern w:val="0"/>
          <w14:ligatures w14:val="none"/>
        </w:rPr>
        <w:t>Words and Music</w:t>
      </w:r>
      <w:r w:rsidR="005A48D2">
        <w:rPr>
          <w:rFonts w:ascii="Arial" w:eastAsia="Times New Roman" w:hAnsi="Arial" w:cs="Arial"/>
          <w:color w:val="26282A"/>
          <w:kern w:val="0"/>
          <w14:ligatures w14:val="none"/>
        </w:rPr>
        <w:t xml:space="preserve"> by </w:t>
      </w:r>
      <w:proofErr w:type="spellStart"/>
      <w:r w:rsidR="005A48D2">
        <w:rPr>
          <w:rFonts w:ascii="Arial" w:eastAsia="Times New Roman" w:hAnsi="Arial" w:cs="Arial"/>
          <w:color w:val="26282A"/>
          <w:kern w:val="0"/>
          <w14:ligatures w14:val="none"/>
        </w:rPr>
        <w:t>RevAmy</w:t>
      </w:r>
      <w:proofErr w:type="spellEnd"/>
      <w:r w:rsidR="005A48D2">
        <w:rPr>
          <w:rFonts w:ascii="Arial" w:eastAsia="Times New Roman" w:hAnsi="Arial" w:cs="Arial"/>
          <w:color w:val="26282A"/>
          <w:kern w:val="0"/>
          <w14:ligatures w14:val="none"/>
        </w:rPr>
        <w:t xml:space="preserve"> Carol Webb</w:t>
      </w:r>
    </w:p>
    <w:p w14:paraId="06A47CAB" w14:textId="326EF476" w:rsidR="001C3C66" w:rsidRPr="00DD4408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Pre-prelude </w:t>
      </w:r>
      <w:r w:rsidR="00612E46">
        <w:rPr>
          <w:rFonts w:ascii="Arial" w:eastAsia="Times New Roman" w:hAnsi="Arial" w:cs="Arial"/>
          <w:color w:val="26282A"/>
          <w:kern w:val="0"/>
          <w14:ligatures w14:val="none"/>
        </w:rPr>
        <w:t>“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Star Wars Theme Song</w:t>
      </w:r>
      <w:r w:rsidR="00612E46">
        <w:rPr>
          <w:rFonts w:ascii="Arial" w:eastAsia="Times New Roman" w:hAnsi="Arial" w:cs="Arial"/>
          <w:color w:val="26282A"/>
          <w:kern w:val="0"/>
          <w14:ligatures w14:val="none"/>
        </w:rPr>
        <w:t>”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 </w:t>
      </w:r>
      <w:r w:rsidR="005A48D2">
        <w:rPr>
          <w:rFonts w:ascii="Arial" w:eastAsia="Times New Roman" w:hAnsi="Arial" w:cs="Arial"/>
          <w:color w:val="26282A"/>
          <w:kern w:val="0"/>
          <w14:ligatures w14:val="none"/>
        </w:rPr>
        <w:t xml:space="preserve">by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John Williams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         </w:t>
      </w:r>
    </w:p>
    <w:p w14:paraId="325E222F" w14:textId="64EB15B1" w:rsidR="007F5572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Prelude “Pure Imagination” </w:t>
      </w:r>
      <w:r w:rsidR="005A48D2">
        <w:rPr>
          <w:rFonts w:ascii="Arial" w:eastAsia="Times New Roman" w:hAnsi="Arial" w:cs="Arial"/>
          <w:color w:val="26282A"/>
          <w:kern w:val="0"/>
          <w14:ligatures w14:val="none"/>
        </w:rPr>
        <w:t xml:space="preserve">Words by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Leslie Bricusse</w:t>
      </w:r>
      <w:r w:rsidR="00AA1721">
        <w:rPr>
          <w:rFonts w:ascii="Arial" w:eastAsia="Times New Roman" w:hAnsi="Arial" w:cs="Arial"/>
          <w:color w:val="26282A"/>
          <w:kern w:val="0"/>
          <w14:ligatures w14:val="none"/>
        </w:rPr>
        <w:t>;</w:t>
      </w:r>
      <w:r w:rsidR="005A48D2">
        <w:rPr>
          <w:rFonts w:ascii="Arial" w:eastAsia="Times New Roman" w:hAnsi="Arial" w:cs="Arial"/>
          <w:color w:val="26282A"/>
          <w:kern w:val="0"/>
          <w14:ligatures w14:val="none"/>
        </w:rPr>
        <w:t xml:space="preserve"> Music by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Anthony Newley     </w:t>
      </w:r>
    </w:p>
    <w:p w14:paraId="682DF7ED" w14:textId="77777777" w:rsidR="005A48D2" w:rsidRDefault="001C3C66" w:rsidP="005A48D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Welcome 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   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</w:p>
    <w:p w14:paraId="67DF5195" w14:textId="6548BDD8" w:rsidR="001C3C66" w:rsidRPr="00DD4408" w:rsidRDefault="001C3C66" w:rsidP="005A48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 xml:space="preserve">Call to Worship </w:t>
      </w:r>
      <w:r w:rsidR="00612E46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>“</w:t>
      </w:r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>We Are the Music</w:t>
      </w:r>
      <w:r w:rsidR="00612E46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>”</w:t>
      </w:r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 xml:space="preserve"> </w:t>
      </w:r>
      <w:r w:rsidR="00612E46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 xml:space="preserve">by </w:t>
      </w:r>
      <w:proofErr w:type="spellStart"/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>Ruchotski</w:t>
      </w:r>
      <w:proofErr w:type="spellEnd"/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:shd w:val="clear" w:color="auto" w:fill="FFFFFF"/>
          <w14:ligatures w14:val="none"/>
        </w:rPr>
        <w:tab/>
      </w:r>
    </w:p>
    <w:p w14:paraId="509B58EB" w14:textId="31507361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Theme Hymn </w:t>
      </w:r>
      <w:r w:rsidR="00612E46">
        <w:rPr>
          <w:rFonts w:ascii="Arial" w:eastAsia="Times New Roman" w:hAnsi="Arial" w:cs="Arial"/>
          <w:color w:val="26282A"/>
          <w:kern w:val="0"/>
          <w14:ligatures w14:val="none"/>
        </w:rPr>
        <w:t>“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Keep on Moving Forward</w:t>
      </w:r>
      <w:r w:rsidR="00612E46">
        <w:rPr>
          <w:rFonts w:ascii="Arial" w:eastAsia="Times New Roman" w:hAnsi="Arial" w:cs="Arial"/>
          <w:color w:val="26282A"/>
          <w:kern w:val="0"/>
          <w14:ligatures w14:val="none"/>
        </w:rPr>
        <w:t>”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 </w:t>
      </w:r>
      <w:r w:rsidR="00612E46">
        <w:rPr>
          <w:rFonts w:ascii="Arial" w:eastAsia="Times New Roman" w:hAnsi="Arial" w:cs="Arial"/>
          <w:color w:val="26282A"/>
          <w:kern w:val="0"/>
          <w14:ligatures w14:val="none"/>
        </w:rPr>
        <w:t xml:space="preserve">by </w:t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>Emma’s Revolution</w:t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 </w:t>
      </w:r>
    </w:p>
    <w:p w14:paraId="72AF1E90" w14:textId="3A11A8EE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Chalice Lighting </w:t>
      </w:r>
    </w:p>
    <w:p w14:paraId="51D9C5C6" w14:textId="77777777" w:rsidR="00B66F40" w:rsidRDefault="001C3C66" w:rsidP="007F5572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46464A"/>
          <w:kern w:val="0"/>
          <w:shd w:val="clear" w:color="auto" w:fill="FFFFFF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46464A"/>
          <w:kern w:val="0"/>
          <w:shd w:val="clear" w:color="auto" w:fill="FFFFFF"/>
          <w14:ligatures w14:val="none"/>
        </w:rPr>
        <w:t xml:space="preserve">We gather this morning as one community, honoring our common connection and our uniqueness. </w:t>
      </w:r>
    </w:p>
    <w:p w14:paraId="4CBD8930" w14:textId="198399B5" w:rsidR="001C3C66" w:rsidRPr="00DD4408" w:rsidRDefault="001C3C66" w:rsidP="007F557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46464A"/>
          <w:kern w:val="0"/>
          <w:shd w:val="clear" w:color="auto" w:fill="FFFFFF"/>
          <w14:ligatures w14:val="none"/>
        </w:rPr>
        <w:t>We light this chalice to celebrate the transformative power of truth and the growth it brings, fostering a space where imagination and creativity flourish</w:t>
      </w:r>
      <w:r w:rsidR="00B66F40">
        <w:rPr>
          <w:rFonts w:ascii="Arial" w:eastAsia="Times New Roman" w:hAnsi="Arial" w:cs="Arial"/>
          <w:i/>
          <w:iCs/>
          <w:color w:val="46464A"/>
          <w:kern w:val="0"/>
          <w:shd w:val="clear" w:color="auto" w:fill="FFFFFF"/>
          <w14:ligatures w14:val="none"/>
        </w:rPr>
        <w:t xml:space="preserve">.  </w:t>
      </w:r>
      <w:r w:rsidRPr="00DD4408">
        <w:rPr>
          <w:rFonts w:ascii="Arial" w:eastAsia="Times New Roman" w:hAnsi="Arial" w:cs="Arial"/>
          <w:color w:val="46464A"/>
          <w:kern w:val="0"/>
          <w:shd w:val="clear" w:color="auto" w:fill="FFFFFF"/>
          <w14:ligatures w14:val="none"/>
        </w:rPr>
        <w:t xml:space="preserve"> </w:t>
      </w:r>
      <w:r w:rsidR="00AA1721">
        <w:rPr>
          <w:rFonts w:ascii="Arial" w:eastAsia="Times New Roman" w:hAnsi="Arial" w:cs="Arial"/>
          <w:color w:val="46464A"/>
          <w:kern w:val="0"/>
          <w:shd w:val="clear" w:color="auto" w:fill="FFFFFF"/>
          <w14:ligatures w14:val="none"/>
        </w:rPr>
        <w:t xml:space="preserve">by Li </w:t>
      </w:r>
      <w:proofErr w:type="spellStart"/>
      <w:r w:rsidRPr="00DD4408">
        <w:rPr>
          <w:rFonts w:ascii="Arial" w:eastAsia="Times New Roman" w:hAnsi="Arial" w:cs="Arial"/>
          <w:color w:val="46464A"/>
          <w:kern w:val="0"/>
          <w:shd w:val="clear" w:color="auto" w:fill="FFFFFF"/>
          <w14:ligatures w14:val="none"/>
        </w:rPr>
        <w:t>Kynvi</w:t>
      </w:r>
      <w:proofErr w:type="spellEnd"/>
    </w:p>
    <w:p w14:paraId="1E44C351" w14:textId="77777777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CONNECTING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</w:t>
      </w:r>
    </w:p>
    <w:p w14:paraId="4F05BBD6" w14:textId="2E0A5807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Covenant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 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     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> </w:t>
      </w:r>
    </w:p>
    <w:p w14:paraId="2A03F089" w14:textId="77777777" w:rsidR="001C3C66" w:rsidRPr="00DD4408" w:rsidRDefault="001C3C66" w:rsidP="007F5572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English:  In the light of love, let us renew our covenant as we say together:</w:t>
      </w:r>
    </w:p>
    <w:p w14:paraId="742F91E8" w14:textId="77777777" w:rsidR="001C3C66" w:rsidRPr="00DD4408" w:rsidRDefault="001C3C66" w:rsidP="007F5572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Love is the spirit of this congregation and service is its law.</w:t>
      </w:r>
    </w:p>
    <w:p w14:paraId="5FFD5ED3" w14:textId="77777777" w:rsidR="001C3C66" w:rsidRPr="00DD4408" w:rsidRDefault="001C3C66" w:rsidP="007F5572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This is our great covenant:</w:t>
      </w:r>
    </w:p>
    <w:p w14:paraId="162BB3EC" w14:textId="77777777" w:rsidR="001C3C66" w:rsidRPr="00DD4408" w:rsidRDefault="001C3C66" w:rsidP="007F5572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to dwell together in peace, to seek the truth in love,</w:t>
      </w:r>
    </w:p>
    <w:p w14:paraId="5AC35088" w14:textId="1EE33A46" w:rsidR="001C3C66" w:rsidRPr="00DD4408" w:rsidRDefault="001C3C66" w:rsidP="007F5572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and to help one another.</w:t>
      </w:r>
      <w:r w:rsidRPr="00DD440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      </w:t>
      </w:r>
    </w:p>
    <w:p w14:paraId="11F55E0E" w14:textId="77777777" w:rsidR="001C3C66" w:rsidRPr="00DD4408" w:rsidRDefault="001C3C66" w:rsidP="007F5572">
      <w:pPr>
        <w:spacing w:after="0" w:line="240" w:lineRule="auto"/>
        <w:ind w:right="13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ab/>
        <w:t xml:space="preserve"> Spanish:  El Amor es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el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espíritu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esta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congregación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 </w:t>
      </w:r>
    </w:p>
    <w:p w14:paraId="0D26011A" w14:textId="77777777" w:rsidR="001C3C66" w:rsidRPr="00DD4408" w:rsidRDefault="001C3C66" w:rsidP="007F5572">
      <w:pPr>
        <w:spacing w:after="0" w:line="240" w:lineRule="auto"/>
        <w:ind w:left="2160" w:right="13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   y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el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servicio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su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ley principal.</w:t>
      </w:r>
    </w:p>
    <w:p w14:paraId="0604F6E6" w14:textId="77777777" w:rsidR="001C3C66" w:rsidRPr="00DD4408" w:rsidRDefault="001C3C66" w:rsidP="007F5572">
      <w:pPr>
        <w:spacing w:after="0" w:line="240" w:lineRule="auto"/>
        <w:ind w:left="2160" w:right="13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Esta es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nuestra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gran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promesa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:</w:t>
      </w:r>
    </w:p>
    <w:p w14:paraId="07808EBB" w14:textId="77777777" w:rsidR="001C3C66" w:rsidRPr="00DD4408" w:rsidRDefault="001C3C66" w:rsidP="007F5572">
      <w:pPr>
        <w:spacing w:after="0" w:line="240" w:lineRule="auto"/>
        <w:ind w:left="2304" w:right="13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vivir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juntos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en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paz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buscar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la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verdad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través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del amor,</w:t>
      </w:r>
    </w:p>
    <w:p w14:paraId="40CA7BD9" w14:textId="1342F1C6" w:rsidR="001C3C66" w:rsidRPr="00DD4408" w:rsidRDefault="001C3C66" w:rsidP="007F5572">
      <w:pPr>
        <w:spacing w:after="60" w:line="240" w:lineRule="auto"/>
        <w:ind w:left="2304" w:right="130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y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ayudarnos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mutuamente</w:t>
      </w:r>
      <w:proofErr w:type="spellEnd"/>
      <w:r w:rsidRPr="00DD440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</w:p>
    <w:p w14:paraId="6399B649" w14:textId="77777777" w:rsidR="007F5572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DEEPENING</w:t>
      </w:r>
    </w:p>
    <w:p w14:paraId="1B4467D8" w14:textId="799EA5DC" w:rsidR="007F5572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Deepening Music </w:t>
      </w:r>
      <w:r w:rsidR="00C70EF1">
        <w:rPr>
          <w:rFonts w:ascii="Arial" w:eastAsia="Times New Roman" w:hAnsi="Arial" w:cs="Arial"/>
          <w:color w:val="26282A"/>
          <w:kern w:val="0"/>
          <w14:ligatures w14:val="none"/>
        </w:rPr>
        <w:t>“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Namaste</w:t>
      </w:r>
      <w:r w:rsidR="00C70EF1">
        <w:rPr>
          <w:rFonts w:ascii="Arial" w:eastAsia="Times New Roman" w:hAnsi="Arial" w:cs="Arial"/>
          <w:color w:val="26282A"/>
          <w:kern w:val="0"/>
          <w14:ligatures w14:val="none"/>
        </w:rPr>
        <w:t>”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 (Unknown)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      </w:t>
      </w:r>
    </w:p>
    <w:p w14:paraId="64B60546" w14:textId="77777777" w:rsidR="007F5572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Candles of Community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   </w:t>
      </w:r>
    </w:p>
    <w:p w14:paraId="4129059D" w14:textId="6AC1E5F1" w:rsidR="007F5572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Stones of Reflection</w:t>
      </w:r>
      <w:r w:rsidR="00C70EF1">
        <w:rPr>
          <w:rFonts w:ascii="Arial" w:eastAsia="Times New Roman" w:hAnsi="Arial" w:cs="Arial"/>
          <w:color w:val="26282A"/>
          <w:kern w:val="0"/>
          <w14:ligatures w14:val="none"/>
        </w:rPr>
        <w:t xml:space="preserve">; </w:t>
      </w:r>
      <w:r w:rsidR="00AA1721">
        <w:rPr>
          <w:rFonts w:ascii="Arial" w:eastAsia="Times New Roman" w:hAnsi="Arial" w:cs="Arial"/>
          <w:color w:val="26282A"/>
          <w:kern w:val="0"/>
          <w14:ligatures w14:val="none"/>
        </w:rPr>
        <w:t xml:space="preserve">Stones </w:t>
      </w:r>
      <w:r w:rsidR="00C70EF1">
        <w:rPr>
          <w:rFonts w:ascii="Arial" w:eastAsia="Times New Roman" w:hAnsi="Arial" w:cs="Arial"/>
          <w:color w:val="26282A"/>
          <w:kern w:val="0"/>
          <w14:ligatures w14:val="none"/>
        </w:rPr>
        <w:t>Music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 </w:t>
      </w:r>
      <w:r w:rsidR="00C70EF1">
        <w:rPr>
          <w:rFonts w:ascii="Arial" w:eastAsia="Times New Roman" w:hAnsi="Arial" w:cs="Arial"/>
          <w:color w:val="26282A"/>
          <w:kern w:val="0"/>
          <w14:ligatures w14:val="none"/>
        </w:rPr>
        <w:t>“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Time After Time</w:t>
      </w:r>
      <w:r w:rsidR="00C70EF1">
        <w:rPr>
          <w:rFonts w:ascii="Arial" w:eastAsia="Times New Roman" w:hAnsi="Arial" w:cs="Arial"/>
          <w:color w:val="26282A"/>
          <w:kern w:val="0"/>
          <w14:ligatures w14:val="none"/>
        </w:rPr>
        <w:t>”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="008E4F9C">
        <w:rPr>
          <w:rFonts w:ascii="Arial" w:eastAsia="Times New Roman" w:hAnsi="Arial" w:cs="Arial"/>
          <w:color w:val="26282A"/>
          <w:kern w:val="0"/>
          <w14:ligatures w14:val="none"/>
        </w:rPr>
        <w:t>by Cyndi Lauper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</w:p>
    <w:p w14:paraId="1BABC1B5" w14:textId="77777777" w:rsidR="007F5572" w:rsidRDefault="001C3C66" w:rsidP="00AA1721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Pastoral Response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 </w:t>
      </w:r>
    </w:p>
    <w:p w14:paraId="7C79F5B0" w14:textId="21DBAF8E" w:rsidR="00B66F40" w:rsidRPr="00B66F40" w:rsidRDefault="001C3C66" w:rsidP="00B66F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 xml:space="preserve">Sung Response </w:t>
      </w:r>
      <w:r w:rsidR="00AA1721" w:rsidRPr="00B66F40">
        <w:rPr>
          <w:rFonts w:ascii="Arial" w:hAnsi="Arial" w:cs="Arial"/>
          <w:color w:val="002060"/>
        </w:rPr>
        <w:t>Music #370 from a Genevan Psalter, Words #381 by Isaac Watts</w:t>
      </w:r>
      <w:r w:rsidR="00AA1721" w:rsidRPr="00B66F40">
        <w:rPr>
          <w:rFonts w:ascii="Arial" w:hAnsi="Arial" w:cs="Arial"/>
          <w:color w:val="002060"/>
        </w:rPr>
        <w:t xml:space="preserve"> </w:t>
      </w:r>
      <w:r w:rsidR="00B66F40" w:rsidRPr="00B66F40">
        <w:rPr>
          <w:rFonts w:ascii="Arial" w:eastAsia="Times New Roman" w:hAnsi="Arial" w:cs="Arial"/>
          <w:color w:val="26282A"/>
          <w:kern w:val="0"/>
          <w14:ligatures w14:val="none"/>
        </w:rPr>
        <w:t>Heritage and Hope</w:t>
      </w:r>
      <w:r w:rsidR="00B66F40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="00B66F40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="00B66F40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="00B66F40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="00B66F40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="00B66F40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="00B66F40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   </w:t>
      </w:r>
    </w:p>
    <w:p w14:paraId="2A6C8396" w14:textId="18AB7A2D" w:rsidR="001C3C66" w:rsidRPr="00B66F40" w:rsidRDefault="00B66F40" w:rsidP="00B66F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26282A"/>
          <w:kern w:val="0"/>
          <w14:ligatures w14:val="none"/>
        </w:rPr>
        <w:t xml:space="preserve">Offering; Offertory “Afro </w:t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>Cuban Lullaby</w:t>
      </w:r>
      <w:r>
        <w:rPr>
          <w:rFonts w:ascii="Arial" w:eastAsia="Times New Roman" w:hAnsi="Arial" w:cs="Arial"/>
          <w:color w:val="26282A"/>
          <w:kern w:val="0"/>
          <w14:ligatures w14:val="none"/>
        </w:rPr>
        <w:t>”</w:t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              </w:t>
      </w:r>
      <w:r w:rsidR="001C3C66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              </w:t>
      </w:r>
      <w:r w:rsidR="001C3C66"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    </w:t>
      </w:r>
    </w:p>
    <w:p w14:paraId="1C6169CA" w14:textId="77777777" w:rsidR="00241F91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>Wisdom Story </w:t>
      </w:r>
      <w:r w:rsidR="00C70EF1" w:rsidRPr="00B66F40">
        <w:rPr>
          <w:rFonts w:ascii="Arial" w:eastAsia="Times New Roman" w:hAnsi="Arial" w:cs="Arial"/>
          <w:color w:val="26282A"/>
          <w:kern w:val="0"/>
          <w14:ligatures w14:val="none"/>
        </w:rPr>
        <w:t>“</w:t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>All God’s Critters</w:t>
      </w:r>
      <w:r w:rsidR="00C70EF1" w:rsidRPr="00B66F40">
        <w:rPr>
          <w:rFonts w:ascii="Arial" w:eastAsia="Times New Roman" w:hAnsi="Arial" w:cs="Arial"/>
          <w:color w:val="26282A"/>
          <w:kern w:val="0"/>
          <w14:ligatures w14:val="none"/>
        </w:rPr>
        <w:t>”</w:t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="00241F91">
        <w:rPr>
          <w:rFonts w:ascii="Arial" w:eastAsia="Times New Roman" w:hAnsi="Arial" w:cs="Arial"/>
          <w:color w:val="26282A"/>
          <w:kern w:val="0"/>
          <w14:ligatures w14:val="none"/>
        </w:rPr>
        <w:t>Story by Bill Staines, Pictures by Kadir Nelson</w:t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 xml:space="preserve">      </w:t>
      </w:r>
      <w:r w:rsidRPr="00B66F40">
        <w:rPr>
          <w:rFonts w:ascii="Arial" w:eastAsia="Times New Roman" w:hAnsi="Arial" w:cs="Arial"/>
          <w:color w:val="26282A"/>
          <w:kern w:val="0"/>
          <w14:ligatures w14:val="none"/>
        </w:rPr>
        <w:tab/>
      </w:r>
    </w:p>
    <w:p w14:paraId="5C42E537" w14:textId="4AD30486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Singing Youth to Class</w:t>
      </w:r>
    </w:p>
    <w:p w14:paraId="53E02FAB" w14:textId="77777777" w:rsidR="00C70EF1" w:rsidRDefault="001C3C66" w:rsidP="007F5572">
      <w:pPr>
        <w:spacing w:after="0" w:line="240" w:lineRule="auto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22222"/>
          <w:kern w:val="0"/>
          <w14:ligatures w14:val="none"/>
        </w:rPr>
        <w:t xml:space="preserve">Message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 xml:space="preserve">May the 4th (and the 3rd, the major 5th, and the minor 7th) Be with You      </w:t>
      </w:r>
    </w:p>
    <w:p w14:paraId="72B46AD1" w14:textId="28B571EC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SENDING</w:t>
      </w:r>
    </w:p>
    <w:p w14:paraId="2CC0D1D6" w14:textId="77777777" w:rsidR="00641857" w:rsidRDefault="001C3C66" w:rsidP="007F557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 xml:space="preserve">Closing Music   #1064, </w:t>
      </w:r>
      <w:r w:rsidR="00C70EF1">
        <w:rPr>
          <w:rFonts w:ascii="Arial" w:eastAsia="Times New Roman" w:hAnsi="Arial" w:cs="Arial"/>
          <w:color w:val="000000"/>
          <w:kern w:val="0"/>
          <w14:ligatures w14:val="none"/>
        </w:rPr>
        <w:t>“</w:t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>Blue Boat Home</w:t>
      </w:r>
      <w:r w:rsidR="00C70EF1">
        <w:rPr>
          <w:rFonts w:ascii="Arial" w:eastAsia="Times New Roman" w:hAnsi="Arial" w:cs="Arial"/>
          <w:color w:val="000000"/>
          <w:kern w:val="0"/>
          <w14:ligatures w14:val="none"/>
        </w:rPr>
        <w:t>”</w:t>
      </w:r>
      <w:r w:rsidR="009F3F28">
        <w:rPr>
          <w:rFonts w:ascii="Arial" w:eastAsia="Times New Roman" w:hAnsi="Arial" w:cs="Arial"/>
          <w:color w:val="000000"/>
          <w:kern w:val="0"/>
          <w14:ligatures w14:val="none"/>
        </w:rPr>
        <w:t xml:space="preserve"> Words by Peter Meyer, </w:t>
      </w:r>
      <w:r w:rsidR="008A5202">
        <w:rPr>
          <w:rFonts w:ascii="Arial" w:eastAsia="Times New Roman" w:hAnsi="Arial" w:cs="Arial"/>
          <w:color w:val="000000"/>
          <w:kern w:val="0"/>
          <w14:ligatures w14:val="none"/>
        </w:rPr>
        <w:t>M</w:t>
      </w:r>
      <w:r w:rsidR="009F3F28">
        <w:rPr>
          <w:rFonts w:ascii="Arial" w:eastAsia="Times New Roman" w:hAnsi="Arial" w:cs="Arial"/>
          <w:color w:val="000000"/>
          <w:kern w:val="0"/>
          <w14:ligatures w14:val="none"/>
        </w:rPr>
        <w:t>usic</w:t>
      </w:r>
      <w:r w:rsidR="008A5202">
        <w:rPr>
          <w:rFonts w:ascii="Arial" w:eastAsia="Times New Roman" w:hAnsi="Arial" w:cs="Arial"/>
          <w:color w:val="000000"/>
          <w:kern w:val="0"/>
          <w14:ligatures w14:val="none"/>
        </w:rPr>
        <w:t xml:space="preserve"> by Roland </w:t>
      </w:r>
      <w:r w:rsidR="0064185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0E72B75C" w14:textId="381B11C2" w:rsidR="001C3C66" w:rsidRPr="00DD4408" w:rsidRDefault="00641857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</w:t>
      </w:r>
      <w:r w:rsidR="008A5202">
        <w:rPr>
          <w:rFonts w:ascii="Arial" w:eastAsia="Times New Roman" w:hAnsi="Arial" w:cs="Arial"/>
          <w:color w:val="000000"/>
          <w:kern w:val="0"/>
          <w14:ligatures w14:val="none"/>
        </w:rPr>
        <w:t>Hugh Pritchard</w:t>
      </w:r>
      <w:r w:rsidR="001C3C66"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1C3C66"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     </w:t>
      </w:r>
      <w:r w:rsidR="001C3C66"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  <w:t> </w:t>
      </w:r>
    </w:p>
    <w:p w14:paraId="61F0F965" w14:textId="34BC8147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 xml:space="preserve">Announcements for the Life of the Community   </w:t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749C81A3" w14:textId="04AD93F0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Closing Words</w:t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33264446" w14:textId="34DC6D0D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Extinguishing Chalice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</w:p>
    <w:p w14:paraId="5E160739" w14:textId="2FA8F5C4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Sending/Shine on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</w:p>
    <w:p w14:paraId="0E1FEEBA" w14:textId="2ED52728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Invite to Zoom and Live Hospitality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</w:p>
    <w:p w14:paraId="7A1600F3" w14:textId="762D8795" w:rsidR="001C3C66" w:rsidRPr="00DD4408" w:rsidRDefault="001C3C66" w:rsidP="007F55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>Music Reprise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  <w:t xml:space="preserve">  </w:t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  <w:r w:rsidRPr="00DD4408">
        <w:rPr>
          <w:rFonts w:ascii="Arial" w:eastAsia="Times New Roman" w:hAnsi="Arial" w:cs="Arial"/>
          <w:color w:val="26282A"/>
          <w:kern w:val="0"/>
          <w14:ligatures w14:val="none"/>
        </w:rPr>
        <w:tab/>
      </w:r>
    </w:p>
    <w:p w14:paraId="392F7100" w14:textId="77777777" w:rsidR="001C3C66" w:rsidRPr="00DD4408" w:rsidRDefault="001C3C66" w:rsidP="007F557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44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D4408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BF74601" w14:textId="77777777" w:rsidR="00A25B40" w:rsidRPr="00DD4408" w:rsidRDefault="00A25B40" w:rsidP="007F5572">
      <w:pPr>
        <w:spacing w:line="240" w:lineRule="auto"/>
      </w:pPr>
    </w:p>
    <w:p w14:paraId="2B4466D9" w14:textId="77777777" w:rsidR="007F5572" w:rsidRPr="00DD4408" w:rsidRDefault="007F5572">
      <w:pPr>
        <w:spacing w:line="240" w:lineRule="auto"/>
      </w:pPr>
    </w:p>
    <w:sectPr w:rsidR="007F5572" w:rsidRPr="00DD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66"/>
    <w:rsid w:val="00160119"/>
    <w:rsid w:val="001B770E"/>
    <w:rsid w:val="001C3C66"/>
    <w:rsid w:val="001E52F0"/>
    <w:rsid w:val="00241F91"/>
    <w:rsid w:val="00331742"/>
    <w:rsid w:val="004C45A3"/>
    <w:rsid w:val="005A48D2"/>
    <w:rsid w:val="00612E46"/>
    <w:rsid w:val="00641857"/>
    <w:rsid w:val="006D662E"/>
    <w:rsid w:val="00723693"/>
    <w:rsid w:val="007F5572"/>
    <w:rsid w:val="008A5202"/>
    <w:rsid w:val="008B35FF"/>
    <w:rsid w:val="008E4F9C"/>
    <w:rsid w:val="00943246"/>
    <w:rsid w:val="009F3F28"/>
    <w:rsid w:val="00A25B40"/>
    <w:rsid w:val="00AA1721"/>
    <w:rsid w:val="00B44456"/>
    <w:rsid w:val="00B66454"/>
    <w:rsid w:val="00B66F40"/>
    <w:rsid w:val="00C1746E"/>
    <w:rsid w:val="00C70EF1"/>
    <w:rsid w:val="00C77BC4"/>
    <w:rsid w:val="00D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F2400"/>
  <w15:chartTrackingRefBased/>
  <w15:docId w15:val="{D0B59521-DBCD-2647-82B7-DDF629C1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C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1C3C66"/>
  </w:style>
  <w:style w:type="character" w:styleId="Hyperlink">
    <w:name w:val="Hyperlink"/>
    <w:basedOn w:val="DefaultParagraphFont"/>
    <w:uiPriority w:val="99"/>
    <w:semiHidden/>
    <w:unhideWhenUsed/>
    <w:rsid w:val="001C3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Gonzalez</dc:creator>
  <cp:keywords/>
  <dc:description/>
  <cp:lastModifiedBy>stephen jens-rochow</cp:lastModifiedBy>
  <cp:revision>11</cp:revision>
  <dcterms:created xsi:type="dcterms:W3CDTF">2025-04-30T21:33:00Z</dcterms:created>
  <dcterms:modified xsi:type="dcterms:W3CDTF">2025-04-30T23:36:00Z</dcterms:modified>
</cp:coreProperties>
</file>